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3D" w:rsidRDefault="00B362F9">
      <w:bookmarkStart w:id="0" w:name="_GoBack"/>
      <w:bookmarkEnd w:id="0"/>
    </w:p>
    <w:p w:rsidR="00E328CA" w:rsidRDefault="00D30D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21590</wp:posOffset>
            </wp:positionV>
            <wp:extent cx="1247775" cy="1247775"/>
            <wp:effectExtent l="0" t="0" r="0" b="0"/>
            <wp:wrapThrough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P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03">
        <w:t xml:space="preserve">Til styret i </w:t>
      </w:r>
      <w:r w:rsidR="00E328CA">
        <w:t>Sameiet / Borettslag.</w:t>
      </w:r>
    </w:p>
    <w:p w:rsidR="00E328CA" w:rsidRDefault="00E328CA"/>
    <w:p w:rsidR="00D30D15" w:rsidRDefault="00D30D15">
      <w:pPr>
        <w:rPr>
          <w:u w:val="single"/>
        </w:rPr>
      </w:pPr>
    </w:p>
    <w:p w:rsidR="00D30D15" w:rsidRDefault="00D30D15">
      <w:pPr>
        <w:rPr>
          <w:u w:val="single"/>
        </w:rPr>
      </w:pPr>
    </w:p>
    <w:p w:rsidR="00E328CA" w:rsidRDefault="00E328CA">
      <w:pPr>
        <w:rPr>
          <w:u w:val="single"/>
        </w:rPr>
      </w:pPr>
      <w:r w:rsidRPr="00E328CA">
        <w:rPr>
          <w:u w:val="single"/>
        </w:rPr>
        <w:t>Invitasjon</w:t>
      </w:r>
      <w:r w:rsidR="00E1788B">
        <w:rPr>
          <w:u w:val="single"/>
        </w:rPr>
        <w:t xml:space="preserve"> 2019.</w:t>
      </w:r>
    </w:p>
    <w:p w:rsidR="00D30D15" w:rsidRDefault="00D30D15" w:rsidP="00E328CA">
      <w:pPr>
        <w:pStyle w:val="NormalWeb"/>
      </w:pPr>
    </w:p>
    <w:p w:rsidR="00E328CA" w:rsidRDefault="00E328CA" w:rsidP="00E328CA">
      <w:pPr>
        <w:pStyle w:val="NormalWeb"/>
        <w:rPr>
          <w:rFonts w:ascii="TimesNewRomanPSMT" w:hAnsi="TimesNewRomanPSMT" w:cs="TimesNewRomanPSMT"/>
        </w:rPr>
      </w:pPr>
      <w:r>
        <w:t>Hinna Park Velforening skal</w:t>
      </w:r>
      <w:r w:rsidR="006B3A22">
        <w:t xml:space="preserve"> </w:t>
      </w:r>
      <w:r>
        <w:t xml:space="preserve">i følge vedtektene </w:t>
      </w:r>
      <w:r w:rsidR="006B3A22" w:rsidRPr="00E328CA">
        <w:rPr>
          <w:i/>
        </w:rPr>
        <w:t>«</w:t>
      </w:r>
      <w:r w:rsidR="006B3A22" w:rsidRPr="00E328CA">
        <w:rPr>
          <w:rFonts w:ascii="TimesNewRomanPSMT" w:hAnsi="TimesNewRomanPSMT" w:cs="TimesNewRomanPSMT"/>
          <w:i/>
        </w:rPr>
        <w:t>Ivareta</w:t>
      </w:r>
      <w:r w:rsidRPr="00E328CA">
        <w:rPr>
          <w:rFonts w:ascii="TimesNewRomanPSMT" w:hAnsi="TimesNewRomanPSMT" w:cs="TimesNewRomanPSMT"/>
          <w:i/>
        </w:rPr>
        <w:t xml:space="preserve"> medlemmenes felles interesser i </w:t>
      </w:r>
      <w:r w:rsidR="009C2A07" w:rsidRPr="00E328CA">
        <w:rPr>
          <w:rFonts w:ascii="TimesNewRomanPSMT" w:hAnsi="TimesNewRomanPSMT" w:cs="TimesNewRomanPSMT"/>
          <w:i/>
        </w:rPr>
        <w:t>området</w:t>
      </w:r>
      <w:r w:rsidRPr="00E328CA">
        <w:rPr>
          <w:rFonts w:ascii="TimesNewRomanPSMT" w:hAnsi="TimesNewRomanPSMT" w:cs="TimesNewRomanPSMT"/>
          <w:i/>
        </w:rPr>
        <w:t xml:space="preserve"> og søke å utvikle det til et trygt og godt bomiljø. Foreningen kan ta opp alle saker som kan fremme disse </w:t>
      </w:r>
      <w:r w:rsidR="009C2A07" w:rsidRPr="00E328CA">
        <w:rPr>
          <w:rFonts w:ascii="TimesNewRomanPSMT" w:hAnsi="TimesNewRomanPSMT" w:cs="TimesNewRomanPSMT"/>
          <w:i/>
        </w:rPr>
        <w:t>formål</w:t>
      </w:r>
      <w:r w:rsidRPr="00E328CA">
        <w:rPr>
          <w:rFonts w:ascii="TimesNewRomanPSMT" w:hAnsi="TimesNewRomanPSMT" w:cs="TimesNewRomanPSMT"/>
          <w:i/>
        </w:rPr>
        <w:t xml:space="preserve">». </w:t>
      </w:r>
    </w:p>
    <w:p w:rsidR="00E328CA" w:rsidRDefault="00E328CA" w:rsidP="00E328CA">
      <w:pPr>
        <w:pStyle w:val="NormalWeb"/>
      </w:pPr>
      <w:r>
        <w:t>I tillegg til dette,</w:t>
      </w:r>
      <w:r w:rsidR="006B3A22">
        <w:t xml:space="preserve"> ønsker v</w:t>
      </w:r>
      <w:r w:rsidR="004F2AAE">
        <w:t>elforeningen</w:t>
      </w:r>
      <w:r w:rsidR="006B3A22">
        <w:t xml:space="preserve"> å bidra til at</w:t>
      </w:r>
      <w:r>
        <w:t xml:space="preserve"> Hinna Park </w:t>
      </w:r>
      <w:r w:rsidR="006B3A22">
        <w:t xml:space="preserve">blir </w:t>
      </w:r>
      <w:r>
        <w:t>den mest attraktive bydelen i Stavanger å bo og arbeide i.</w:t>
      </w:r>
    </w:p>
    <w:p w:rsidR="00E328CA" w:rsidRPr="00E352AF" w:rsidRDefault="00E328CA" w:rsidP="00E328CA">
      <w:pPr>
        <w:pStyle w:val="NormalWeb"/>
        <w:rPr>
          <w:i/>
          <w:sz w:val="18"/>
          <w:szCs w:val="18"/>
        </w:rPr>
      </w:pPr>
      <w:r>
        <w:t>For å markere starten på dette arbeidet monterte velforeningen, sammen med Hinna Park</w:t>
      </w:r>
      <w:r w:rsidR="009C2A07">
        <w:t xml:space="preserve"> lystre</w:t>
      </w:r>
      <w:r w:rsidR="00ED7D75">
        <w:t>e</w:t>
      </w:r>
      <w:r w:rsidR="009C2A07">
        <w:t>t som st</w:t>
      </w:r>
      <w:r w:rsidR="00743765">
        <w:t>o</w:t>
      </w:r>
      <w:r w:rsidR="009C2A07">
        <w:t xml:space="preserve"> like innenfor «porten» til Hinna Park.</w:t>
      </w:r>
      <w:r w:rsidR="00DA775F" w:rsidRPr="00DA775F">
        <w:rPr>
          <w:i/>
          <w:sz w:val="20"/>
          <w:szCs w:val="20"/>
        </w:rPr>
        <w:t xml:space="preserve"> </w:t>
      </w:r>
      <w:r w:rsidR="00DA775F" w:rsidRPr="00E352AF">
        <w:rPr>
          <w:i/>
          <w:sz w:val="20"/>
          <w:szCs w:val="20"/>
        </w:rPr>
        <w:t>(se bilde under)</w:t>
      </w:r>
      <w:r w:rsidR="00302F7A">
        <w:t xml:space="preserve"> </w:t>
      </w:r>
      <w:r w:rsidR="0047795E">
        <w:t>A</w:t>
      </w:r>
      <w:r w:rsidR="009C2A07">
        <w:t>rbeidet med julepynting ønsker velforeningen å utvide kraftig til neste jul</w:t>
      </w:r>
      <w:r w:rsidR="00D67779">
        <w:t>.</w:t>
      </w:r>
      <w:r w:rsidR="00E352AF">
        <w:t xml:space="preserve"> </w:t>
      </w:r>
    </w:p>
    <w:p w:rsidR="009C2A07" w:rsidRPr="00196B25" w:rsidRDefault="009C2A07" w:rsidP="00E328CA">
      <w:pPr>
        <w:pStyle w:val="NormalWeb"/>
      </w:pPr>
      <w:r>
        <w:t xml:space="preserve">Styret har </w:t>
      </w:r>
      <w:r w:rsidR="00743765">
        <w:t xml:space="preserve">for tiden </w:t>
      </w:r>
      <w:r w:rsidR="006B3A22">
        <w:t>under arbeid</w:t>
      </w:r>
      <w:r>
        <w:t xml:space="preserve"> et liknende prosjekt for pynting til våren. Her vil vi bruke ampler og krukker</w:t>
      </w:r>
      <w:r w:rsidR="00D67779">
        <w:t>.</w:t>
      </w:r>
      <w:r>
        <w:t xml:space="preserve"> </w:t>
      </w:r>
      <w:r w:rsidR="00E1788B" w:rsidRPr="00E352AF">
        <w:rPr>
          <w:i/>
          <w:sz w:val="20"/>
          <w:szCs w:val="20"/>
        </w:rPr>
        <w:t>(se bilde under)</w:t>
      </w:r>
    </w:p>
    <w:p w:rsidR="009C2A07" w:rsidRDefault="009C2A07" w:rsidP="00E328CA">
      <w:pPr>
        <w:pStyle w:val="NormalWeb"/>
      </w:pPr>
      <w:r>
        <w:t>Styret arbeider også i disse dager med en permanent vedlikeholds ordning for alle fellesområder. Dette fordi dagens ordning ikke tilfredsstiller beboernes krav til kvalitet.</w:t>
      </w:r>
    </w:p>
    <w:p w:rsidR="009C2A07" w:rsidRDefault="009C2A07" w:rsidP="00E328CA">
      <w:pPr>
        <w:pStyle w:val="NormalWeb"/>
      </w:pPr>
      <w:r>
        <w:t>Styret ønsker også en bedre</w:t>
      </w:r>
      <w:r w:rsidR="006B3A22">
        <w:t xml:space="preserve"> og </w:t>
      </w:r>
      <w:r>
        <w:t>sikrere trafikkavvikling under store arrangementer i SR</w:t>
      </w:r>
      <w:r w:rsidR="00EB7E0A">
        <w:t xml:space="preserve"> </w:t>
      </w:r>
      <w:r>
        <w:t xml:space="preserve">Bank Arena (fotballkamper og konserter). Her er vi i kontakt med arrangører og Stavanger Kommune. </w:t>
      </w:r>
    </w:p>
    <w:p w:rsidR="00333E03" w:rsidRDefault="00333E03" w:rsidP="00E328CA">
      <w:pPr>
        <w:pStyle w:val="NormalWeb"/>
      </w:pPr>
      <w:r>
        <w:t>Et felles initiativ mot Stavanger Kommunes økonomiske støtte ordning til lade løsninger for el bil i garasjeanleggene</w:t>
      </w:r>
      <w:r w:rsidR="00F91C00">
        <w:t>,</w:t>
      </w:r>
      <w:r>
        <w:t xml:space="preserve"> er på ønskelisten.</w:t>
      </w:r>
    </w:p>
    <w:p w:rsidR="009C2A07" w:rsidRDefault="009C2A07" w:rsidP="00E328CA">
      <w:pPr>
        <w:pStyle w:val="NormalWeb"/>
      </w:pPr>
      <w:r>
        <w:t>For å komme i mål med de forskjellige prosjekter er vi avhengig a</w:t>
      </w:r>
      <w:r w:rsidR="00A36A80">
        <w:t>v</w:t>
      </w:r>
      <w:r>
        <w:t xml:space="preserve"> økonomisk støtte</w:t>
      </w:r>
      <w:r w:rsidR="00A36A80">
        <w:t>. Vi inviterer derfor sameiene og borrettslag (på vegne av beboerne), grunneiere</w:t>
      </w:r>
      <w:r w:rsidR="00314AF3">
        <w:t>, Stavanger Kommune</w:t>
      </w:r>
      <w:r w:rsidR="00A36A80">
        <w:t xml:space="preserve"> og bedrifter i Hinna Park til å være med å dra lasset.</w:t>
      </w:r>
    </w:p>
    <w:p w:rsidR="00A36A80" w:rsidRDefault="00A36A80" w:rsidP="00E328CA">
      <w:pPr>
        <w:pStyle w:val="NormalWeb"/>
      </w:pPr>
      <w:r>
        <w:t>Kontingenten for sameier og borettslag er kr. 150.- per boenhet per år.</w:t>
      </w:r>
    </w:p>
    <w:p w:rsidR="00F91C00" w:rsidRDefault="00F91C00" w:rsidP="00E328CA">
      <w:pPr>
        <w:pStyle w:val="NormalWeb"/>
      </w:pPr>
      <w:r>
        <w:t xml:space="preserve">Beløpet bes innbetalt </w:t>
      </w:r>
      <w:r w:rsidR="002E0F65">
        <w:t>senest</w:t>
      </w:r>
      <w:r>
        <w:t xml:space="preserve"> </w:t>
      </w:r>
      <w:r w:rsidR="00366862">
        <w:t>28</w:t>
      </w:r>
      <w:r>
        <w:t>.02</w:t>
      </w:r>
      <w:r w:rsidR="002E0F65">
        <w:t>.</w:t>
      </w:r>
      <w:r>
        <w:t xml:space="preserve"> 2019.</w:t>
      </w:r>
      <w:r w:rsidR="00C60F1E">
        <w:t xml:space="preserve"> Evt. 15 dager etter første styremøte</w:t>
      </w:r>
      <w:r w:rsidR="00E26EED">
        <w:t xml:space="preserve"> i sameiet eller borettslaget</w:t>
      </w:r>
      <w:r w:rsidR="00C60F1E">
        <w:t>.</w:t>
      </w:r>
    </w:p>
    <w:p w:rsidR="00D30D15" w:rsidRDefault="00A36A80" w:rsidP="00E328CA">
      <w:pPr>
        <w:pStyle w:val="NormalWeb"/>
      </w:pPr>
      <w:r>
        <w:t>Konto: 32072587064</w:t>
      </w:r>
      <w:r w:rsidR="006B3A22">
        <w:t>.</w:t>
      </w:r>
      <w:r w:rsidR="00333E03">
        <w:t xml:space="preserve"> </w:t>
      </w:r>
    </w:p>
    <w:p w:rsidR="00A36A80" w:rsidRDefault="00A36A80" w:rsidP="00E328CA">
      <w:pPr>
        <w:pStyle w:val="NormalWeb"/>
      </w:pPr>
      <w:r>
        <w:t xml:space="preserve">Vi har </w:t>
      </w:r>
      <w:r w:rsidR="00E52A6A">
        <w:t>vår</w:t>
      </w:r>
      <w:r>
        <w:t xml:space="preserve"> egen meny på Vipps for </w:t>
      </w:r>
      <w:r w:rsidR="00333E03">
        <w:t>de boenhet</w:t>
      </w:r>
      <w:r w:rsidR="00D67779">
        <w:t>er</w:t>
      </w:r>
      <w:r w:rsidR="00333E03">
        <w:t xml:space="preserve"> som ikke er organisert i sameie</w:t>
      </w:r>
      <w:r w:rsidR="00302F7A">
        <w:t>r</w:t>
      </w:r>
      <w:r w:rsidR="00333E03">
        <w:t xml:space="preserve"> eller borettslag</w:t>
      </w:r>
      <w:r w:rsidR="00E352AF">
        <w:t xml:space="preserve"> (536703).</w:t>
      </w:r>
    </w:p>
    <w:p w:rsidR="00ED7D75" w:rsidRDefault="00ED7D75" w:rsidP="00E328CA">
      <w:pPr>
        <w:pStyle w:val="NormalWeb"/>
      </w:pPr>
      <w:r>
        <w:t xml:space="preserve">Regnskap og budsjett vil bli presentert på </w:t>
      </w:r>
      <w:r w:rsidR="00E26EED">
        <w:t xml:space="preserve">velforeningens </w:t>
      </w:r>
      <w:r>
        <w:t>årsmøte.</w:t>
      </w:r>
    </w:p>
    <w:p w:rsidR="00D30D15" w:rsidRDefault="00D30D15" w:rsidP="00E328CA">
      <w:pPr>
        <w:pStyle w:val="NormalWeb"/>
      </w:pPr>
      <w:r>
        <w:t xml:space="preserve">Følg oss gjerne på </w:t>
      </w:r>
      <w:hyperlink r:id="rId5" w:history="1">
        <w:r w:rsidRPr="000F5433">
          <w:rPr>
            <w:rStyle w:val="Hyperkobling"/>
          </w:rPr>
          <w:t>www.hinnapark-velforening.no</w:t>
        </w:r>
      </w:hyperlink>
    </w:p>
    <w:p w:rsidR="00D30D15" w:rsidRDefault="00D30D15" w:rsidP="00E328CA">
      <w:pPr>
        <w:pStyle w:val="NormalWeb"/>
      </w:pPr>
      <w:r>
        <w:lastRenderedPageBreak/>
        <w:t>Eller FB.</w:t>
      </w:r>
    </w:p>
    <w:p w:rsidR="00D30D15" w:rsidRDefault="00D30D15" w:rsidP="00E328CA">
      <w:pPr>
        <w:pStyle w:val="NormalWeb"/>
      </w:pPr>
      <w:r>
        <w:t>Ta kontakt med Harald Krohn-Pettersen (93039237) eller</w:t>
      </w:r>
    </w:p>
    <w:p w:rsidR="00D30D15" w:rsidRDefault="00D30D15" w:rsidP="00E328CA">
      <w:pPr>
        <w:pStyle w:val="NormalWeb"/>
      </w:pPr>
      <w:r>
        <w:t>Gunnar Nygård (93011797)</w:t>
      </w:r>
      <w:r w:rsidR="00743765">
        <w:t xml:space="preserve"> om noe er uklart.</w:t>
      </w:r>
    </w:p>
    <w:p w:rsidR="00D30D15" w:rsidRDefault="00743765" w:rsidP="00E328CA">
      <w:pPr>
        <w:pStyle w:val="NormalWeb"/>
      </w:pPr>
      <w:r>
        <w:t>Nb.</w:t>
      </w:r>
      <w:r w:rsidR="00D30D15">
        <w:t xml:space="preserve">Vi vil mer enn gjerne komme og informere på </w:t>
      </w:r>
      <w:r w:rsidR="00302F7A">
        <w:t xml:space="preserve">sameienes </w:t>
      </w:r>
      <w:r w:rsidR="00D30D15">
        <w:t>årsmøte</w:t>
      </w:r>
      <w:r w:rsidR="00302F7A">
        <w:t>r</w:t>
      </w:r>
      <w:r w:rsidR="00D30D15">
        <w:t xml:space="preserve"> om det er ønskelig.</w:t>
      </w:r>
    </w:p>
    <w:p w:rsidR="00D30D15" w:rsidRDefault="00D30D15" w:rsidP="00E328CA">
      <w:pPr>
        <w:pStyle w:val="NormalWeb"/>
      </w:pPr>
      <w:r>
        <w:t>Mvh</w:t>
      </w:r>
    </w:p>
    <w:p w:rsidR="00D30D15" w:rsidRDefault="00D30D15" w:rsidP="00E328CA">
      <w:pPr>
        <w:pStyle w:val="NormalWeb"/>
      </w:pPr>
      <w:r>
        <w:t>Styret.</w:t>
      </w:r>
    </w:p>
    <w:p w:rsidR="00D30D15" w:rsidRDefault="00E352AF" w:rsidP="00E328CA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C2F09E">
            <wp:simplePos x="0" y="0"/>
            <wp:positionH relativeFrom="column">
              <wp:posOffset>2104390</wp:posOffset>
            </wp:positionH>
            <wp:positionV relativeFrom="paragraph">
              <wp:posOffset>184150</wp:posOffset>
            </wp:positionV>
            <wp:extent cx="2702560" cy="2024380"/>
            <wp:effectExtent l="0" t="0" r="2540" b="0"/>
            <wp:wrapThrough wrapText="bothSides">
              <wp:wrapPolygon edited="0">
                <wp:start x="0" y="0"/>
                <wp:lineTo x="0" y="21410"/>
                <wp:lineTo x="21519" y="21410"/>
                <wp:lineTo x="21519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estar-Lamp-Posts-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9E2CAC">
            <wp:simplePos x="0" y="0"/>
            <wp:positionH relativeFrom="column">
              <wp:posOffset>-188595</wp:posOffset>
            </wp:positionH>
            <wp:positionV relativeFrom="paragraph">
              <wp:posOffset>111760</wp:posOffset>
            </wp:positionV>
            <wp:extent cx="1799590" cy="2399665"/>
            <wp:effectExtent l="0" t="0" r="3810" b="635"/>
            <wp:wrapThrough wrapText="bothSides">
              <wp:wrapPolygon edited="0">
                <wp:start x="0" y="0"/>
                <wp:lineTo x="0" y="21491"/>
                <wp:lineTo x="21493" y="21491"/>
                <wp:lineTo x="21493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31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D15" w:rsidRDefault="00D30D15" w:rsidP="00E328CA">
      <w:pPr>
        <w:pStyle w:val="NormalWeb"/>
      </w:pPr>
    </w:p>
    <w:p w:rsidR="00D30D15" w:rsidRDefault="00D30D15" w:rsidP="00E328CA">
      <w:pPr>
        <w:pStyle w:val="NormalWeb"/>
      </w:pPr>
    </w:p>
    <w:p w:rsidR="00D30D15" w:rsidRDefault="00D30D15" w:rsidP="00E328CA">
      <w:pPr>
        <w:pStyle w:val="NormalWeb"/>
      </w:pPr>
    </w:p>
    <w:p w:rsidR="00EB7E0A" w:rsidRDefault="00EB7E0A" w:rsidP="00E328CA">
      <w:pPr>
        <w:pStyle w:val="NormalWeb"/>
      </w:pPr>
    </w:p>
    <w:p w:rsidR="006B3A22" w:rsidRDefault="006B3A22" w:rsidP="00E328CA">
      <w:pPr>
        <w:pStyle w:val="NormalWeb"/>
      </w:pPr>
    </w:p>
    <w:p w:rsidR="00EB7E0A" w:rsidRDefault="00EB7E0A" w:rsidP="00E328CA">
      <w:pPr>
        <w:pStyle w:val="NormalWeb"/>
      </w:pPr>
    </w:p>
    <w:p w:rsidR="00EB7E0A" w:rsidRDefault="00E352AF" w:rsidP="00E328CA">
      <w:pPr>
        <w:pStyle w:val="NormalWeb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311150</wp:posOffset>
            </wp:positionV>
            <wp:extent cx="2096770" cy="1572895"/>
            <wp:effectExtent l="0" t="0" r="0" b="1905"/>
            <wp:wrapThrough wrapText="bothSides">
              <wp:wrapPolygon edited="0">
                <wp:start x="0" y="0"/>
                <wp:lineTo x="0" y="21452"/>
                <wp:lineTo x="21456" y="21452"/>
                <wp:lineTo x="21456" y="0"/>
                <wp:lineTo x="0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 x hammergje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311150</wp:posOffset>
            </wp:positionV>
            <wp:extent cx="2984500" cy="1581785"/>
            <wp:effectExtent l="0" t="0" r="0" b="5715"/>
            <wp:wrapThrough wrapText="bothSides">
              <wp:wrapPolygon edited="0">
                <wp:start x="0" y="0"/>
                <wp:lineTo x="0" y="21505"/>
                <wp:lineTo x="21508" y="21505"/>
                <wp:lineTo x="21508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sso 1 stor urne.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E0A" w:rsidRDefault="00EB7E0A" w:rsidP="00E328CA">
      <w:pPr>
        <w:pStyle w:val="NormalWeb"/>
      </w:pPr>
    </w:p>
    <w:p w:rsidR="00EB7E0A" w:rsidRDefault="00EB7E0A" w:rsidP="00E328CA">
      <w:pPr>
        <w:pStyle w:val="NormalWeb"/>
      </w:pPr>
    </w:p>
    <w:p w:rsidR="00EB7E0A" w:rsidRDefault="00EB7E0A" w:rsidP="00E328CA">
      <w:pPr>
        <w:pStyle w:val="NormalWeb"/>
      </w:pPr>
    </w:p>
    <w:p w:rsidR="00EB7E0A" w:rsidRDefault="00EB7E0A" w:rsidP="00E328CA">
      <w:pPr>
        <w:pStyle w:val="NormalWeb"/>
      </w:pPr>
    </w:p>
    <w:p w:rsidR="00EB7E0A" w:rsidRDefault="00EB7E0A" w:rsidP="00E328CA">
      <w:pPr>
        <w:pStyle w:val="NormalWeb"/>
      </w:pPr>
    </w:p>
    <w:p w:rsidR="009C2A07" w:rsidRDefault="00D30D15" w:rsidP="00E328CA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5A6F07">
            <wp:simplePos x="0" y="0"/>
            <wp:positionH relativeFrom="column">
              <wp:posOffset>1625600</wp:posOffset>
            </wp:positionH>
            <wp:positionV relativeFrom="paragraph">
              <wp:posOffset>173990</wp:posOffset>
            </wp:positionV>
            <wp:extent cx="2474595" cy="1613535"/>
            <wp:effectExtent l="0" t="0" r="1905" b="0"/>
            <wp:wrapThrough wrapText="bothSides">
              <wp:wrapPolygon edited="0">
                <wp:start x="0" y="0"/>
                <wp:lineTo x="0" y="21421"/>
                <wp:lineTo x="21506" y="21421"/>
                <wp:lineTo x="21506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G_53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A07" w:rsidRDefault="009C2A07" w:rsidP="00E328CA">
      <w:pPr>
        <w:pStyle w:val="NormalWeb"/>
      </w:pPr>
    </w:p>
    <w:p w:rsidR="009C2A07" w:rsidRPr="00E328CA" w:rsidRDefault="009C2A07" w:rsidP="00E328CA">
      <w:pPr>
        <w:pStyle w:val="NormalWeb"/>
      </w:pPr>
    </w:p>
    <w:p w:rsidR="00E328CA" w:rsidRDefault="00E328CA"/>
    <w:p w:rsidR="00EB7E0A" w:rsidRDefault="00EB7E0A"/>
    <w:p w:rsidR="00EB7E0A" w:rsidRDefault="00EB7E0A"/>
    <w:p w:rsidR="00EB7E0A" w:rsidRDefault="00EB7E0A"/>
    <w:p w:rsidR="00EB7E0A" w:rsidRPr="00E328CA" w:rsidRDefault="00EB7E0A"/>
    <w:sectPr w:rsidR="00EB7E0A" w:rsidRPr="00E328CA" w:rsidSect="00E71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CA"/>
    <w:rsid w:val="00027F53"/>
    <w:rsid w:val="00196B25"/>
    <w:rsid w:val="002E0F65"/>
    <w:rsid w:val="00302F7A"/>
    <w:rsid w:val="00314AF3"/>
    <w:rsid w:val="00333E03"/>
    <w:rsid w:val="00366862"/>
    <w:rsid w:val="0047795E"/>
    <w:rsid w:val="004A59A6"/>
    <w:rsid w:val="004F2AAE"/>
    <w:rsid w:val="006B3A22"/>
    <w:rsid w:val="00743765"/>
    <w:rsid w:val="007C1681"/>
    <w:rsid w:val="009237BF"/>
    <w:rsid w:val="009C2A07"/>
    <w:rsid w:val="00A36A80"/>
    <w:rsid w:val="00B362F9"/>
    <w:rsid w:val="00C42A80"/>
    <w:rsid w:val="00C60F1E"/>
    <w:rsid w:val="00D30D15"/>
    <w:rsid w:val="00D67779"/>
    <w:rsid w:val="00DA775F"/>
    <w:rsid w:val="00E1788B"/>
    <w:rsid w:val="00E26EED"/>
    <w:rsid w:val="00E328CA"/>
    <w:rsid w:val="00E352AF"/>
    <w:rsid w:val="00E52A6A"/>
    <w:rsid w:val="00E7162F"/>
    <w:rsid w:val="00EB7E0A"/>
    <w:rsid w:val="00ED7D75"/>
    <w:rsid w:val="00EE051D"/>
    <w:rsid w:val="00F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80B3-54C9-1C4D-A47D-03208BCE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8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30D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D30D1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35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hinnapark-velforening.no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Cathrine Føyn Austdal</cp:lastModifiedBy>
  <cp:revision>2</cp:revision>
  <dcterms:created xsi:type="dcterms:W3CDTF">2019-01-20T16:57:00Z</dcterms:created>
  <dcterms:modified xsi:type="dcterms:W3CDTF">2019-01-20T16:57:00Z</dcterms:modified>
</cp:coreProperties>
</file>